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695CBF9B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BC7BFC">
        <w:rPr>
          <w:b/>
          <w:sz w:val="36"/>
          <w:szCs w:val="36"/>
        </w:rPr>
        <w:t>май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37279083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>на 01.</w:t>
      </w:r>
      <w:r w:rsidR="00AE2228" w:rsidRPr="007934F3">
        <w:rPr>
          <w:b/>
          <w:sz w:val="32"/>
          <w:szCs w:val="32"/>
        </w:rPr>
        <w:t>0</w:t>
      </w:r>
      <w:r w:rsidR="00BC7BFC">
        <w:rPr>
          <w:b/>
          <w:sz w:val="32"/>
          <w:szCs w:val="32"/>
        </w:rPr>
        <w:t>5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BC7BFC">
        <w:rPr>
          <w:b/>
          <w:sz w:val="32"/>
          <w:szCs w:val="32"/>
        </w:rPr>
        <w:t>1 049 250.10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    </w:t>
      </w:r>
      <w:proofErr w:type="gramStart"/>
      <w:r w:rsidR="00734D73"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BC7BFC">
        <w:rPr>
          <w:b/>
          <w:sz w:val="32"/>
          <w:szCs w:val="32"/>
        </w:rPr>
        <w:t>мае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BC7BFC">
        <w:rPr>
          <w:b/>
          <w:sz w:val="32"/>
          <w:szCs w:val="32"/>
        </w:rPr>
        <w:t>64 108.59</w:t>
      </w:r>
      <w:r w:rsidR="00E376EC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>руб.</w:t>
      </w:r>
    </w:p>
    <w:p w14:paraId="12F1AF89" w14:textId="37239D5A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047A84">
        <w:rPr>
          <w:b/>
          <w:sz w:val="32"/>
          <w:szCs w:val="32"/>
        </w:rPr>
        <w:t>1</w:t>
      </w:r>
      <w:r w:rsidR="00BC7BFC">
        <w:rPr>
          <w:b/>
          <w:sz w:val="32"/>
          <w:szCs w:val="32"/>
        </w:rPr>
        <w:t> 113 358.69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E376EC">
        <w:rPr>
          <w:b/>
          <w:sz w:val="32"/>
          <w:szCs w:val="32"/>
        </w:rPr>
        <w:t>3</w:t>
      </w:r>
      <w:r w:rsidR="00BC7BFC">
        <w:rPr>
          <w:b/>
          <w:sz w:val="32"/>
          <w:szCs w:val="32"/>
        </w:rPr>
        <w:t>1</w:t>
      </w:r>
      <w:r w:rsidR="00294556">
        <w:rPr>
          <w:b/>
          <w:sz w:val="32"/>
          <w:szCs w:val="32"/>
        </w:rPr>
        <w:t>.</w:t>
      </w:r>
      <w:r w:rsidR="00047A84">
        <w:rPr>
          <w:b/>
          <w:sz w:val="32"/>
          <w:szCs w:val="32"/>
        </w:rPr>
        <w:t>0</w:t>
      </w:r>
      <w:r w:rsidR="00BC7BFC">
        <w:rPr>
          <w:b/>
          <w:sz w:val="32"/>
          <w:szCs w:val="32"/>
        </w:rPr>
        <w:t>5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36D4A92C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BC7BFC">
        <w:rPr>
          <w:b/>
          <w:sz w:val="32"/>
          <w:szCs w:val="32"/>
        </w:rPr>
        <w:t>5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</w:t>
      </w:r>
      <w:r w:rsidR="00BC7BFC">
        <w:rPr>
          <w:b/>
          <w:sz w:val="32"/>
          <w:szCs w:val="32"/>
        </w:rPr>
        <w:t>19 278.22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BC7BFC">
        <w:rPr>
          <w:b/>
          <w:sz w:val="32"/>
          <w:szCs w:val="32"/>
        </w:rPr>
        <w:t>мае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  </w:t>
      </w:r>
      <w:r w:rsidR="00BC7BFC">
        <w:rPr>
          <w:sz w:val="32"/>
          <w:szCs w:val="32"/>
        </w:rPr>
        <w:t xml:space="preserve">      </w:t>
      </w:r>
      <w:r w:rsidR="00E376EC">
        <w:rPr>
          <w:b/>
          <w:bCs/>
          <w:sz w:val="32"/>
          <w:szCs w:val="32"/>
        </w:rPr>
        <w:t>1</w:t>
      </w:r>
      <w:r w:rsidR="00BC7BFC">
        <w:rPr>
          <w:b/>
          <w:bCs/>
          <w:sz w:val="32"/>
          <w:szCs w:val="32"/>
        </w:rPr>
        <w:t>34 996.98</w:t>
      </w:r>
      <w:r w:rsidR="00294556" w:rsidRPr="00294556">
        <w:rPr>
          <w:b/>
          <w:bCs/>
          <w:sz w:val="32"/>
          <w:szCs w:val="32"/>
        </w:rPr>
        <w:t xml:space="preserve"> 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5AA22455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047A84">
        <w:rPr>
          <w:b/>
          <w:sz w:val="32"/>
          <w:szCs w:val="32"/>
        </w:rPr>
        <w:t>6</w:t>
      </w:r>
      <w:r w:rsidR="00BC7BFC">
        <w:rPr>
          <w:b/>
          <w:sz w:val="32"/>
          <w:szCs w:val="32"/>
        </w:rPr>
        <w:t>54 275.20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0A8EA1D6" w14:textId="7EE805CE" w:rsidR="00BC7BFC" w:rsidRPr="00BC7BFC" w:rsidRDefault="00E26A3F" w:rsidP="00C7390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BC7BFC">
        <w:rPr>
          <w:b/>
          <w:bCs/>
          <w:sz w:val="32"/>
          <w:szCs w:val="32"/>
        </w:rPr>
        <w:t>81587.89</w:t>
      </w:r>
      <w:r w:rsidRPr="00294556">
        <w:rPr>
          <w:b/>
          <w:bCs/>
          <w:sz w:val="32"/>
          <w:szCs w:val="32"/>
        </w:rPr>
        <w:t xml:space="preserve"> руб.</w:t>
      </w:r>
      <w:r w:rsidRPr="00294556">
        <w:rPr>
          <w:sz w:val="32"/>
          <w:szCs w:val="32"/>
        </w:rPr>
        <w:t xml:space="preserve"> </w:t>
      </w:r>
      <w:proofErr w:type="gramStart"/>
      <w:r w:rsidR="00BC7BFC" w:rsidRPr="00BC7BFC">
        <w:rPr>
          <w:sz w:val="28"/>
          <w:szCs w:val="28"/>
        </w:rPr>
        <w:t>(</w:t>
      </w:r>
      <w:r w:rsidRPr="00BC7BFC">
        <w:rPr>
          <w:sz w:val="28"/>
          <w:szCs w:val="28"/>
        </w:rPr>
        <w:t xml:space="preserve">  </w:t>
      </w:r>
      <w:r w:rsidR="00BC7BFC" w:rsidRPr="00BC7BFC">
        <w:rPr>
          <w:sz w:val="28"/>
          <w:szCs w:val="28"/>
        </w:rPr>
        <w:t>в</w:t>
      </w:r>
      <w:proofErr w:type="gramEnd"/>
      <w:r w:rsidR="00BC7BFC" w:rsidRPr="00BC7BFC">
        <w:rPr>
          <w:sz w:val="28"/>
          <w:szCs w:val="28"/>
        </w:rPr>
        <w:t xml:space="preserve"> т.ч.</w:t>
      </w:r>
      <w:r w:rsidRPr="00BC7BFC">
        <w:rPr>
          <w:sz w:val="28"/>
          <w:szCs w:val="28"/>
        </w:rPr>
        <w:t xml:space="preserve">  </w:t>
      </w:r>
      <w:r w:rsidR="00BC7BFC" w:rsidRPr="00BC7BFC">
        <w:rPr>
          <w:sz w:val="28"/>
          <w:szCs w:val="28"/>
        </w:rPr>
        <w:t>дворник 3450 руб. доплата за мусорку</w:t>
      </w:r>
      <w:r w:rsidR="00BC7BFC">
        <w:rPr>
          <w:sz w:val="28"/>
          <w:szCs w:val="28"/>
        </w:rPr>
        <w:t xml:space="preserve"> и </w:t>
      </w:r>
      <w:proofErr w:type="spellStart"/>
      <w:r w:rsidR="00BC7BFC">
        <w:rPr>
          <w:sz w:val="28"/>
          <w:szCs w:val="28"/>
        </w:rPr>
        <w:t>окос</w:t>
      </w:r>
      <w:proofErr w:type="spellEnd"/>
      <w:r w:rsidR="00BC7BFC">
        <w:rPr>
          <w:sz w:val="28"/>
          <w:szCs w:val="28"/>
        </w:rPr>
        <w:t>,</w:t>
      </w:r>
      <w:r w:rsidR="00BC7BFC" w:rsidRPr="00BC7BFC">
        <w:rPr>
          <w:sz w:val="28"/>
          <w:szCs w:val="28"/>
        </w:rPr>
        <w:t xml:space="preserve"> </w:t>
      </w:r>
      <w:proofErr w:type="gramStart"/>
      <w:r w:rsidR="00BC7BFC" w:rsidRPr="00BC7BFC">
        <w:rPr>
          <w:sz w:val="28"/>
          <w:szCs w:val="28"/>
        </w:rPr>
        <w:t>и  6137.89</w:t>
      </w:r>
      <w:proofErr w:type="gramEnd"/>
      <w:r w:rsidRPr="00BC7BFC">
        <w:rPr>
          <w:sz w:val="28"/>
          <w:szCs w:val="28"/>
        </w:rPr>
        <w:t xml:space="preserve"> </w:t>
      </w:r>
      <w:r w:rsidR="00BC7BFC" w:rsidRPr="00BC7BFC">
        <w:rPr>
          <w:sz w:val="28"/>
          <w:szCs w:val="28"/>
        </w:rPr>
        <w:t>компенсация отпуска при увольнении)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</w:p>
    <w:p w14:paraId="6BBA82C8" w14:textId="134BD7FA" w:rsidR="00047A84" w:rsidRPr="004C7A01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 xml:space="preserve">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BC7BFC">
        <w:rPr>
          <w:b/>
          <w:bCs/>
          <w:sz w:val="32"/>
          <w:szCs w:val="32"/>
        </w:rPr>
        <w:t>3 073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</w:t>
      </w:r>
      <w:r w:rsidR="00B61FC3">
        <w:rPr>
          <w:sz w:val="32"/>
          <w:szCs w:val="32"/>
        </w:rPr>
        <w:t>канистра д/</w:t>
      </w:r>
      <w:proofErr w:type="gramStart"/>
      <w:r w:rsidR="00B61FC3">
        <w:rPr>
          <w:sz w:val="32"/>
          <w:szCs w:val="32"/>
        </w:rPr>
        <w:t>бензина ,бензин</w:t>
      </w:r>
      <w:proofErr w:type="gramEnd"/>
      <w:r w:rsidR="00B61FC3">
        <w:rPr>
          <w:sz w:val="32"/>
          <w:szCs w:val="32"/>
        </w:rPr>
        <w:t xml:space="preserve"> , леска, патрон </w:t>
      </w:r>
      <w:proofErr w:type="spellStart"/>
      <w:r w:rsidR="00B61FC3">
        <w:rPr>
          <w:sz w:val="32"/>
          <w:szCs w:val="32"/>
        </w:rPr>
        <w:t>электр</w:t>
      </w:r>
      <w:proofErr w:type="spellEnd"/>
      <w:r w:rsidR="00B61FC3">
        <w:rPr>
          <w:sz w:val="32"/>
          <w:szCs w:val="32"/>
        </w:rPr>
        <w:t>., лампочки, датчик движения для 5 эт.6 подъезда</w:t>
      </w:r>
      <w:r w:rsidR="00BE79D9">
        <w:rPr>
          <w:sz w:val="32"/>
          <w:szCs w:val="32"/>
        </w:rPr>
        <w:t>)</w:t>
      </w:r>
      <w:r w:rsidR="00BE79D9">
        <w:rPr>
          <w:b/>
          <w:bCs/>
          <w:sz w:val="32"/>
          <w:szCs w:val="32"/>
        </w:rPr>
        <w:t xml:space="preserve">   </w:t>
      </w:r>
    </w:p>
    <w:p w14:paraId="4A327318" w14:textId="2598A2F6" w:rsidR="00A27425" w:rsidRPr="00BE79D9" w:rsidRDefault="004C7A01" w:rsidP="00C73909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Мосэнерго</w:t>
      </w:r>
      <w:r w:rsidR="00BE79D9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</w:t>
      </w:r>
      <w:r w:rsidR="00B61FC3">
        <w:rPr>
          <w:b/>
          <w:bCs/>
          <w:sz w:val="32"/>
          <w:szCs w:val="32"/>
        </w:rPr>
        <w:t>5 100.72</w:t>
      </w:r>
      <w:r w:rsidR="00BE79D9" w:rsidRPr="00BE79D9">
        <w:rPr>
          <w:b/>
          <w:bCs/>
          <w:sz w:val="32"/>
          <w:szCs w:val="32"/>
        </w:rPr>
        <w:t xml:space="preserve"> руб.</w:t>
      </w:r>
      <w:r w:rsidR="00BE79D9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B61FC3">
        <w:rPr>
          <w:b/>
          <w:sz w:val="32"/>
          <w:szCs w:val="32"/>
        </w:rPr>
        <w:t>22 204.92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B61FC3">
        <w:rPr>
          <w:b/>
          <w:sz w:val="32"/>
          <w:szCs w:val="32"/>
        </w:rPr>
        <w:t>845.12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</w:p>
    <w:p w14:paraId="45A5FF6C" w14:textId="29FA1A64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294556" w:rsidRPr="00294556">
        <w:rPr>
          <w:b/>
          <w:sz w:val="32"/>
          <w:szCs w:val="32"/>
        </w:rPr>
        <w:t>1</w:t>
      </w:r>
      <w:r w:rsidR="00B61FC3">
        <w:rPr>
          <w:b/>
          <w:sz w:val="32"/>
          <w:szCs w:val="32"/>
        </w:rPr>
        <w:t>12 811.65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F13E33A" w14:textId="1F88FA54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E37C02">
        <w:rPr>
          <w:b/>
          <w:sz w:val="32"/>
          <w:szCs w:val="32"/>
        </w:rPr>
        <w:t>3</w:t>
      </w:r>
      <w:r w:rsidR="00B61FC3">
        <w:rPr>
          <w:b/>
          <w:sz w:val="32"/>
          <w:szCs w:val="32"/>
        </w:rPr>
        <w:t>1</w:t>
      </w:r>
      <w:r w:rsidR="00BB73ED" w:rsidRPr="00294556">
        <w:rPr>
          <w:b/>
          <w:sz w:val="32"/>
          <w:szCs w:val="32"/>
        </w:rPr>
        <w:t xml:space="preserve"> </w:t>
      </w:r>
      <w:r w:rsidR="00B61FC3">
        <w:rPr>
          <w:b/>
          <w:sz w:val="32"/>
          <w:szCs w:val="32"/>
        </w:rPr>
        <w:t>мая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342C79ED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37C02">
        <w:rPr>
          <w:b/>
          <w:bCs/>
          <w:sz w:val="32"/>
          <w:szCs w:val="32"/>
        </w:rPr>
        <w:t>5</w:t>
      </w:r>
      <w:r w:rsidR="00B61FC3">
        <w:rPr>
          <w:b/>
          <w:bCs/>
          <w:sz w:val="32"/>
          <w:szCs w:val="32"/>
        </w:rPr>
        <w:t>41 463.55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6CE979BD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     </w:t>
      </w:r>
      <w:r w:rsidRPr="00294556">
        <w:rPr>
          <w:b/>
          <w:sz w:val="32"/>
          <w:szCs w:val="32"/>
        </w:rPr>
        <w:t>1</w:t>
      </w:r>
      <w:r w:rsidR="00B61FC3">
        <w:rPr>
          <w:b/>
          <w:sz w:val="32"/>
          <w:szCs w:val="32"/>
        </w:rPr>
        <w:t> 523 461.93</w:t>
      </w:r>
      <w:r w:rsidRPr="00294556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</w:t>
      </w:r>
      <w:r w:rsidR="004C7A01" w:rsidRPr="004C7A01">
        <w:rPr>
          <w:sz w:val="32"/>
          <w:szCs w:val="32"/>
        </w:rPr>
        <w:t>(1</w:t>
      </w:r>
      <w:r w:rsidR="004776EB">
        <w:rPr>
          <w:sz w:val="32"/>
          <w:szCs w:val="32"/>
        </w:rPr>
        <w:t> </w:t>
      </w:r>
      <w:r w:rsidR="004C7A01" w:rsidRPr="004C7A01">
        <w:rPr>
          <w:sz w:val="32"/>
          <w:szCs w:val="32"/>
        </w:rPr>
        <w:t>3</w:t>
      </w:r>
      <w:r w:rsidR="004776EB">
        <w:rPr>
          <w:sz w:val="32"/>
          <w:szCs w:val="32"/>
        </w:rPr>
        <w:t>42 854.48</w:t>
      </w:r>
      <w:r w:rsidR="004C7A01" w:rsidRPr="004C7A01">
        <w:rPr>
          <w:sz w:val="32"/>
          <w:szCs w:val="32"/>
        </w:rPr>
        <w:t>-должники и 1</w:t>
      </w:r>
      <w:r w:rsidR="004776EB">
        <w:rPr>
          <w:sz w:val="32"/>
          <w:szCs w:val="32"/>
        </w:rPr>
        <w:t>80 607.45</w:t>
      </w:r>
      <w:r w:rsidR="004C7A01" w:rsidRPr="004C7A01">
        <w:rPr>
          <w:sz w:val="32"/>
          <w:szCs w:val="32"/>
        </w:rPr>
        <w:t xml:space="preserve">-текущее </w:t>
      </w:r>
      <w:proofErr w:type="gramStart"/>
      <w:r w:rsidR="004C7A01" w:rsidRPr="004C7A01">
        <w:rPr>
          <w:sz w:val="32"/>
          <w:szCs w:val="32"/>
        </w:rPr>
        <w:t>начисление)</w:t>
      </w:r>
      <w:r w:rsidR="006C4C78">
        <w:rPr>
          <w:b/>
          <w:sz w:val="32"/>
          <w:szCs w:val="32"/>
        </w:rPr>
        <w:t xml:space="preserve">   </w:t>
      </w:r>
      <w:proofErr w:type="gramEnd"/>
      <w:r w:rsidR="006C4C78">
        <w:rPr>
          <w:b/>
          <w:sz w:val="32"/>
          <w:szCs w:val="32"/>
        </w:rPr>
        <w:t xml:space="preserve">                      </w:t>
      </w:r>
      <w:r w:rsidR="00DE7A98" w:rsidRPr="00294556">
        <w:rPr>
          <w:b/>
          <w:bCs/>
          <w:sz w:val="32"/>
          <w:szCs w:val="32"/>
        </w:rPr>
        <w:t xml:space="preserve">Общая задолженность по дому(капремонт)         </w:t>
      </w:r>
      <w:r w:rsidR="006C4C78">
        <w:rPr>
          <w:b/>
          <w:bCs/>
          <w:sz w:val="32"/>
          <w:szCs w:val="32"/>
        </w:rPr>
        <w:t>19</w:t>
      </w:r>
      <w:r w:rsidR="004776EB">
        <w:rPr>
          <w:b/>
          <w:bCs/>
          <w:sz w:val="32"/>
          <w:szCs w:val="32"/>
        </w:rPr>
        <w:t>5 351.55</w:t>
      </w:r>
      <w:r w:rsidR="00DE7A98" w:rsidRPr="00294556">
        <w:rPr>
          <w:b/>
          <w:bCs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</w:t>
      </w:r>
      <w:r w:rsidR="006C4C78" w:rsidRPr="006C4C78">
        <w:rPr>
          <w:sz w:val="32"/>
          <w:szCs w:val="32"/>
        </w:rPr>
        <w:t>(1</w:t>
      </w:r>
      <w:r w:rsidR="004776EB">
        <w:rPr>
          <w:sz w:val="32"/>
          <w:szCs w:val="32"/>
        </w:rPr>
        <w:t>33 831.49</w:t>
      </w:r>
      <w:r w:rsidR="006C4C78" w:rsidRPr="006C4C78">
        <w:rPr>
          <w:sz w:val="32"/>
          <w:szCs w:val="32"/>
        </w:rPr>
        <w:t>-должники и 61</w:t>
      </w:r>
      <w:r w:rsidR="006C4C78">
        <w:rPr>
          <w:sz w:val="32"/>
          <w:szCs w:val="32"/>
        </w:rPr>
        <w:t xml:space="preserve"> </w:t>
      </w:r>
      <w:r w:rsidR="006C4C78" w:rsidRPr="006C4C78">
        <w:rPr>
          <w:sz w:val="32"/>
          <w:szCs w:val="32"/>
        </w:rPr>
        <w:t>520.06-текущее начисление)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47A84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776EB"/>
    <w:rsid w:val="004B666C"/>
    <w:rsid w:val="004C7A01"/>
    <w:rsid w:val="004D6486"/>
    <w:rsid w:val="004E0A0E"/>
    <w:rsid w:val="004F4AE7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C4C78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27425"/>
    <w:rsid w:val="00A870C2"/>
    <w:rsid w:val="00A96475"/>
    <w:rsid w:val="00AB2744"/>
    <w:rsid w:val="00AE2228"/>
    <w:rsid w:val="00B61FC3"/>
    <w:rsid w:val="00B6601C"/>
    <w:rsid w:val="00B72C7F"/>
    <w:rsid w:val="00B8187B"/>
    <w:rsid w:val="00BB73ED"/>
    <w:rsid w:val="00BC7BFC"/>
    <w:rsid w:val="00BE2CFC"/>
    <w:rsid w:val="00BE79D9"/>
    <w:rsid w:val="00BF4DE6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2021-06-04T19:37:00Z</cp:lastPrinted>
  <dcterms:created xsi:type="dcterms:W3CDTF">2020-03-10T19:36:00Z</dcterms:created>
  <dcterms:modified xsi:type="dcterms:W3CDTF">2021-06-04T19:38:00Z</dcterms:modified>
</cp:coreProperties>
</file>