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5C8B1959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9D21C7">
        <w:rPr>
          <w:b/>
          <w:sz w:val="36"/>
          <w:szCs w:val="36"/>
        </w:rPr>
        <w:t>сентябрь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6B603F91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6D54A0">
        <w:rPr>
          <w:b/>
          <w:sz w:val="32"/>
          <w:szCs w:val="32"/>
        </w:rPr>
        <w:t>0</w:t>
      </w:r>
      <w:r w:rsidR="009D21C7">
        <w:rPr>
          <w:b/>
          <w:sz w:val="32"/>
          <w:szCs w:val="32"/>
        </w:rPr>
        <w:t>9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9D21C7">
        <w:rPr>
          <w:b/>
          <w:sz w:val="32"/>
          <w:szCs w:val="32"/>
        </w:rPr>
        <w:t>2 895 944.94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9D21C7">
        <w:rPr>
          <w:b/>
          <w:sz w:val="32"/>
          <w:szCs w:val="32"/>
        </w:rPr>
        <w:t>сентябре</w:t>
      </w:r>
      <w:r w:rsidR="00734D73" w:rsidRPr="007934F3">
        <w:rPr>
          <w:b/>
          <w:sz w:val="32"/>
          <w:szCs w:val="32"/>
        </w:rPr>
        <w:tab/>
      </w:r>
      <w:r w:rsidR="00674D9A">
        <w:rPr>
          <w:b/>
          <w:sz w:val="32"/>
          <w:szCs w:val="32"/>
        </w:rPr>
        <w:t xml:space="preserve">          </w:t>
      </w:r>
      <w:r w:rsidR="009D21C7">
        <w:rPr>
          <w:b/>
          <w:sz w:val="32"/>
          <w:szCs w:val="32"/>
        </w:rPr>
        <w:t>115 135.20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633CFE2F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9D21C7">
        <w:rPr>
          <w:b/>
          <w:sz w:val="40"/>
          <w:szCs w:val="40"/>
        </w:rPr>
        <w:t>3 011 080.14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9D21C7">
        <w:rPr>
          <w:b/>
          <w:sz w:val="32"/>
          <w:szCs w:val="32"/>
        </w:rPr>
        <w:t>10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47190698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6D54A0">
        <w:rPr>
          <w:b/>
          <w:sz w:val="32"/>
          <w:szCs w:val="32"/>
        </w:rPr>
        <w:t>0</w:t>
      </w:r>
      <w:r w:rsidR="009D21C7">
        <w:rPr>
          <w:b/>
          <w:sz w:val="32"/>
          <w:szCs w:val="32"/>
        </w:rPr>
        <w:t>9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Pr="00266826">
        <w:rPr>
          <w:b/>
          <w:sz w:val="32"/>
          <w:szCs w:val="32"/>
        </w:rPr>
        <w:t xml:space="preserve"> </w:t>
      </w:r>
      <w:r w:rsidR="009D21C7">
        <w:rPr>
          <w:b/>
          <w:sz w:val="32"/>
          <w:szCs w:val="32"/>
        </w:rPr>
        <w:t>810 487.76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254FE782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9D21C7">
        <w:rPr>
          <w:b/>
          <w:sz w:val="32"/>
          <w:szCs w:val="32"/>
        </w:rPr>
        <w:t>сентябре</w:t>
      </w:r>
      <w:r w:rsidR="005F0CD7">
        <w:rPr>
          <w:b/>
          <w:sz w:val="32"/>
          <w:szCs w:val="32"/>
        </w:rPr>
        <w:t xml:space="preserve">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   </w:t>
      </w:r>
      <w:r w:rsidR="00E376EC">
        <w:rPr>
          <w:sz w:val="32"/>
          <w:szCs w:val="32"/>
        </w:rPr>
        <w:t xml:space="preserve"> </w:t>
      </w:r>
      <w:r w:rsidR="009D21C7">
        <w:rPr>
          <w:b/>
          <w:bCs/>
          <w:sz w:val="32"/>
          <w:szCs w:val="32"/>
        </w:rPr>
        <w:t>241 267.69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6AC73B48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674D9A">
        <w:rPr>
          <w:b/>
          <w:sz w:val="32"/>
          <w:szCs w:val="32"/>
        </w:rPr>
        <w:t>1 05</w:t>
      </w:r>
      <w:r w:rsidR="002F6DDB">
        <w:rPr>
          <w:b/>
          <w:sz w:val="32"/>
          <w:szCs w:val="32"/>
        </w:rPr>
        <w:t>1 755.45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6C26087A" w14:textId="21EEEF75" w:rsidR="00D76A16" w:rsidRPr="002F6DDB" w:rsidRDefault="00E26A3F" w:rsidP="00C73909">
      <w:pPr>
        <w:spacing w:line="240" w:lineRule="auto"/>
        <w:rPr>
          <w:b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 </w:t>
      </w:r>
      <w:r w:rsidR="002F6DDB">
        <w:rPr>
          <w:b/>
          <w:bCs/>
          <w:sz w:val="32"/>
          <w:szCs w:val="32"/>
        </w:rPr>
        <w:t>129670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 xml:space="preserve">за </w:t>
      </w:r>
      <w:r w:rsidR="00674D9A">
        <w:rPr>
          <w:sz w:val="32"/>
          <w:szCs w:val="32"/>
        </w:rPr>
        <w:t>август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 </w:t>
      </w:r>
      <w:r w:rsidR="006D54A0">
        <w:rPr>
          <w:sz w:val="32"/>
          <w:szCs w:val="32"/>
        </w:rPr>
        <w:t xml:space="preserve">  </w:t>
      </w:r>
      <w:r w:rsidR="005F0CD7">
        <w:rPr>
          <w:sz w:val="32"/>
          <w:szCs w:val="32"/>
        </w:rPr>
        <w:t xml:space="preserve">  </w:t>
      </w:r>
      <w:r w:rsidR="002F6DDB">
        <w:rPr>
          <w:b/>
          <w:bCs/>
          <w:sz w:val="32"/>
          <w:szCs w:val="32"/>
        </w:rPr>
        <w:t>31050.99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2F6DDB">
        <w:rPr>
          <w:b/>
          <w:sz w:val="32"/>
          <w:szCs w:val="32"/>
        </w:rPr>
        <w:t>2306.20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bookmarkStart w:id="2" w:name="_Hlk176980989"/>
      <w:bookmarkStart w:id="3" w:name="_Hlk176980890"/>
      <w:r w:rsidR="00D76A16">
        <w:rPr>
          <w:bCs/>
          <w:sz w:val="32"/>
          <w:szCs w:val="32"/>
        </w:rPr>
        <w:t xml:space="preserve">Оплачено за </w:t>
      </w:r>
      <w:r w:rsidR="00484361">
        <w:rPr>
          <w:bCs/>
          <w:sz w:val="32"/>
          <w:szCs w:val="32"/>
        </w:rPr>
        <w:t xml:space="preserve">покупку </w:t>
      </w:r>
      <w:bookmarkEnd w:id="2"/>
      <w:r w:rsidR="002F6DDB">
        <w:rPr>
          <w:bCs/>
          <w:sz w:val="32"/>
          <w:szCs w:val="32"/>
        </w:rPr>
        <w:t>сантехнических товаров</w:t>
      </w:r>
      <w:r w:rsidR="005F0CD7">
        <w:rPr>
          <w:bCs/>
          <w:sz w:val="32"/>
          <w:szCs w:val="32"/>
        </w:rPr>
        <w:t xml:space="preserve">               </w:t>
      </w:r>
      <w:r w:rsidR="00674D9A">
        <w:rPr>
          <w:bCs/>
          <w:sz w:val="32"/>
          <w:szCs w:val="32"/>
        </w:rPr>
        <w:t xml:space="preserve">            </w:t>
      </w:r>
      <w:bookmarkEnd w:id="3"/>
      <w:r w:rsidR="002F6DDB">
        <w:rPr>
          <w:b/>
          <w:sz w:val="32"/>
          <w:szCs w:val="32"/>
        </w:rPr>
        <w:t>357</w:t>
      </w:r>
      <w:r w:rsidR="00484361" w:rsidRPr="00484361">
        <w:rPr>
          <w:b/>
          <w:sz w:val="32"/>
          <w:szCs w:val="32"/>
        </w:rPr>
        <w:t xml:space="preserve"> руб.</w:t>
      </w:r>
      <w:r w:rsidR="00484361" w:rsidRPr="00484361">
        <w:rPr>
          <w:bCs/>
          <w:sz w:val="32"/>
          <w:szCs w:val="32"/>
        </w:rPr>
        <w:t xml:space="preserve"> </w:t>
      </w:r>
      <w:r w:rsidR="005F0CD7">
        <w:rPr>
          <w:bCs/>
          <w:sz w:val="32"/>
          <w:szCs w:val="32"/>
        </w:rPr>
        <w:t xml:space="preserve">                       </w:t>
      </w:r>
      <w:bookmarkStart w:id="4" w:name="_Hlk173527088"/>
      <w:r w:rsidR="00D945D0">
        <w:rPr>
          <w:b/>
          <w:bCs/>
          <w:sz w:val="32"/>
          <w:szCs w:val="32"/>
        </w:rPr>
        <w:t xml:space="preserve"> </w:t>
      </w:r>
      <w:bookmarkEnd w:id="4"/>
      <w:r w:rsidR="00734E3C">
        <w:rPr>
          <w:b/>
          <w:bCs/>
          <w:sz w:val="32"/>
          <w:szCs w:val="32"/>
        </w:rPr>
        <w:t xml:space="preserve">         </w:t>
      </w:r>
      <w:r w:rsidR="00734E3C">
        <w:rPr>
          <w:bCs/>
          <w:sz w:val="32"/>
          <w:szCs w:val="32"/>
        </w:rPr>
        <w:t xml:space="preserve">Оплачено за покупку </w:t>
      </w:r>
      <w:r w:rsidR="002F6DDB">
        <w:rPr>
          <w:bCs/>
          <w:sz w:val="32"/>
          <w:szCs w:val="32"/>
        </w:rPr>
        <w:t>лавочек для 1и 5 подъездов</w:t>
      </w:r>
      <w:r w:rsidR="00734E3C">
        <w:rPr>
          <w:bCs/>
          <w:sz w:val="32"/>
          <w:szCs w:val="32"/>
        </w:rPr>
        <w:t xml:space="preserve">                   </w:t>
      </w:r>
      <w:r w:rsidR="002F6DDB">
        <w:rPr>
          <w:b/>
          <w:sz w:val="32"/>
          <w:szCs w:val="32"/>
        </w:rPr>
        <w:t>23500</w:t>
      </w:r>
      <w:r w:rsidR="00734E3C" w:rsidRPr="00734E3C">
        <w:rPr>
          <w:b/>
          <w:sz w:val="32"/>
          <w:szCs w:val="32"/>
        </w:rPr>
        <w:t xml:space="preserve"> руб.</w:t>
      </w:r>
      <w:r w:rsidR="00734E3C">
        <w:rPr>
          <w:b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Оплачено за </w:t>
      </w:r>
      <w:r w:rsidR="002F6DDB">
        <w:rPr>
          <w:bCs/>
          <w:sz w:val="32"/>
          <w:szCs w:val="32"/>
        </w:rPr>
        <w:t xml:space="preserve">промывку системы отопления      </w:t>
      </w:r>
      <w:r w:rsidR="00734E3C">
        <w:rPr>
          <w:bCs/>
          <w:sz w:val="32"/>
          <w:szCs w:val="32"/>
        </w:rPr>
        <w:t xml:space="preserve">                         </w:t>
      </w:r>
      <w:r w:rsidR="002F6DDB">
        <w:rPr>
          <w:b/>
          <w:sz w:val="32"/>
          <w:szCs w:val="32"/>
        </w:rPr>
        <w:t>8</w:t>
      </w:r>
      <w:r w:rsidR="00734E3C" w:rsidRPr="00734E3C">
        <w:rPr>
          <w:b/>
          <w:sz w:val="32"/>
          <w:szCs w:val="32"/>
        </w:rPr>
        <w:t xml:space="preserve">000 </w:t>
      </w:r>
      <w:r w:rsidR="00734E3C">
        <w:rPr>
          <w:b/>
          <w:sz w:val="32"/>
          <w:szCs w:val="32"/>
        </w:rPr>
        <w:t xml:space="preserve">руб.   </w:t>
      </w:r>
    </w:p>
    <w:p w14:paraId="45A5FF6C" w14:textId="4355E93A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2F6DDB">
        <w:rPr>
          <w:b/>
          <w:sz w:val="32"/>
          <w:szCs w:val="32"/>
        </w:rPr>
        <w:t>194 884.19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3EBDB0D1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2F6DDB">
        <w:rPr>
          <w:b/>
          <w:sz w:val="32"/>
          <w:szCs w:val="32"/>
        </w:rPr>
        <w:t>10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2F6DDB">
        <w:rPr>
          <w:b/>
          <w:bCs/>
          <w:sz w:val="40"/>
          <w:szCs w:val="40"/>
        </w:rPr>
        <w:t>856 871.26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43FABD97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2F6DDB">
        <w:rPr>
          <w:b/>
          <w:sz w:val="32"/>
          <w:szCs w:val="32"/>
        </w:rPr>
        <w:t> 500 197.62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2F6DDB">
        <w:rPr>
          <w:b/>
          <w:bCs/>
          <w:sz w:val="32"/>
          <w:szCs w:val="32"/>
        </w:rPr>
        <w:t>252 947.62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E09BE"/>
    <w:rsid w:val="002E1469"/>
    <w:rsid w:val="002E299C"/>
    <w:rsid w:val="002F1362"/>
    <w:rsid w:val="002F6DDB"/>
    <w:rsid w:val="0034663F"/>
    <w:rsid w:val="00346CD6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21C7"/>
    <w:rsid w:val="009D57E6"/>
    <w:rsid w:val="009E346A"/>
    <w:rsid w:val="009E5A39"/>
    <w:rsid w:val="009F0A2A"/>
    <w:rsid w:val="009F768A"/>
    <w:rsid w:val="00A27425"/>
    <w:rsid w:val="00A344D0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2C11"/>
    <w:rsid w:val="00C92A26"/>
    <w:rsid w:val="00C94740"/>
    <w:rsid w:val="00C95A7C"/>
    <w:rsid w:val="00CB665F"/>
    <w:rsid w:val="00CC1445"/>
    <w:rsid w:val="00CD1026"/>
    <w:rsid w:val="00CD12D1"/>
    <w:rsid w:val="00CD2CA1"/>
    <w:rsid w:val="00CD5F05"/>
    <w:rsid w:val="00CE116B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cp:lastPrinted>2024-10-08T19:39:00Z</cp:lastPrinted>
  <dcterms:created xsi:type="dcterms:W3CDTF">2020-03-10T19:36:00Z</dcterms:created>
  <dcterms:modified xsi:type="dcterms:W3CDTF">2024-10-08T19:39:00Z</dcterms:modified>
</cp:coreProperties>
</file>